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5FF7" w14:textId="4DFAE198" w:rsidR="00D14CAB" w:rsidRPr="00883F9C" w:rsidRDefault="00C900D8" w:rsidP="00D14CAB">
      <w:pPr>
        <w:jc w:val="center"/>
        <w:rPr>
          <w:rFonts w:ascii="HGP創英角ﾎﾟｯﾌﾟ体" w:eastAsia="HGP創英角ﾎﾟｯﾌﾟ体" w:hAnsi="HGP創英角ﾎﾟｯﾌﾟ体"/>
          <w:sz w:val="24"/>
          <w:szCs w:val="28"/>
        </w:rPr>
      </w:pPr>
      <w:r w:rsidRPr="00B92DD2">
        <w:rPr>
          <w:noProof/>
        </w:rPr>
        <w:drawing>
          <wp:anchor distT="0" distB="0" distL="114300" distR="114300" simplePos="0" relativeHeight="251662336" behindDoc="0" locked="0" layoutInCell="1" allowOverlap="1" wp14:anchorId="1FB92E45" wp14:editId="3F7B5745">
            <wp:simplePos x="0" y="0"/>
            <wp:positionH relativeFrom="column">
              <wp:posOffset>324137</wp:posOffset>
            </wp:positionH>
            <wp:positionV relativeFrom="paragraph">
              <wp:posOffset>-168910</wp:posOffset>
            </wp:positionV>
            <wp:extent cx="969645" cy="995974"/>
            <wp:effectExtent l="0" t="0" r="1905" b="0"/>
            <wp:wrapNone/>
            <wp:docPr id="7478792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879279" name=""/>
                    <pic:cNvPicPr/>
                  </pic:nvPicPr>
                  <pic:blipFill rotWithShape="1">
                    <a:blip r:embed="rId8" cstate="print">
                      <a:extLst>
                        <a:ext uri="{28A0092B-C50C-407E-A947-70E740481C1C}">
                          <a14:useLocalDpi xmlns:a14="http://schemas.microsoft.com/office/drawing/2010/main" val="0"/>
                        </a:ext>
                      </a:extLst>
                    </a:blip>
                    <a:srcRect l="10248" r="6818"/>
                    <a:stretch>
                      <a:fillRect/>
                    </a:stretch>
                  </pic:blipFill>
                  <pic:spPr bwMode="auto">
                    <a:xfrm>
                      <a:off x="0" y="0"/>
                      <a:ext cx="969645" cy="9959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3F9C" w:rsidRPr="00883F9C">
        <w:rPr>
          <w:rFonts w:ascii="HGP創英角ﾎﾟｯﾌﾟ体" w:eastAsia="HGP創英角ﾎﾟｯﾌﾟ体" w:hAnsi="HGP創英角ﾎﾟｯﾌﾟ体" w:hint="eastAsia"/>
          <w:sz w:val="32"/>
          <w:szCs w:val="36"/>
        </w:rPr>
        <w:t>第3</w:t>
      </w:r>
      <w:r w:rsidR="00F91271">
        <w:rPr>
          <w:rFonts w:ascii="HGP創英角ﾎﾟｯﾌﾟ体" w:eastAsia="HGP創英角ﾎﾟｯﾌﾟ体" w:hAnsi="HGP創英角ﾎﾟｯﾌﾟ体" w:hint="eastAsia"/>
          <w:sz w:val="32"/>
          <w:szCs w:val="36"/>
        </w:rPr>
        <w:t>8</w:t>
      </w:r>
      <w:r w:rsidR="00883F9C" w:rsidRPr="00883F9C">
        <w:rPr>
          <w:rFonts w:ascii="HGP創英角ﾎﾟｯﾌﾟ体" w:eastAsia="HGP創英角ﾎﾟｯﾌﾟ体" w:hAnsi="HGP創英角ﾎﾟｯﾌﾟ体" w:hint="eastAsia"/>
          <w:sz w:val="32"/>
          <w:szCs w:val="36"/>
        </w:rPr>
        <w:t>回</w:t>
      </w:r>
      <w:r w:rsidR="00D14CAB" w:rsidRPr="00883F9C">
        <w:rPr>
          <w:rFonts w:ascii="HGP創英角ﾎﾟｯﾌﾟ体" w:eastAsia="HGP創英角ﾎﾟｯﾌﾟ体" w:hAnsi="HGP創英角ﾎﾟｯﾌﾟ体" w:hint="eastAsia"/>
          <w:sz w:val="32"/>
          <w:szCs w:val="36"/>
        </w:rPr>
        <w:t xml:space="preserve">ふれあい広場　</w:t>
      </w:r>
      <w:r w:rsidR="00883F9C" w:rsidRPr="00883F9C">
        <w:rPr>
          <w:rFonts w:ascii="HGP創英角ﾎﾟｯﾌﾟ体" w:eastAsia="HGP創英角ﾎﾟｯﾌﾟ体" w:hAnsi="HGP創英角ﾎﾟｯﾌﾟ体" w:hint="eastAsia"/>
          <w:sz w:val="32"/>
          <w:szCs w:val="36"/>
        </w:rPr>
        <w:t>反省会</w:t>
      </w:r>
      <w:r w:rsidR="00D14CAB" w:rsidRPr="00883F9C">
        <w:rPr>
          <w:rFonts w:ascii="HGP創英角ﾎﾟｯﾌﾟ体" w:eastAsia="HGP創英角ﾎﾟｯﾌﾟ体" w:hAnsi="HGP創英角ﾎﾟｯﾌﾟ体" w:hint="eastAsia"/>
          <w:sz w:val="32"/>
          <w:szCs w:val="36"/>
        </w:rPr>
        <w:t xml:space="preserve">　</w:t>
      </w:r>
      <w:r w:rsidR="00C142C0" w:rsidRPr="00C142C0">
        <w:rPr>
          <w:rFonts w:ascii="HGP創英角ﾎﾟｯﾌﾟ体" w:eastAsia="HGP創英角ﾎﾟｯﾌﾟ体" w:hAnsi="HGP創英角ﾎﾟｯﾌﾟ体" w:hint="eastAsia"/>
          <w:color w:val="EE0000"/>
          <w:sz w:val="32"/>
          <w:szCs w:val="36"/>
        </w:rPr>
        <w:t>議事録</w:t>
      </w:r>
    </w:p>
    <w:p w14:paraId="6135AF7E" w14:textId="1C8AFE41" w:rsidR="00D14CAB" w:rsidRDefault="00D14CAB" w:rsidP="00D14CAB">
      <w:pPr>
        <w:wordWrap w:val="0"/>
        <w:jc w:val="right"/>
        <w:rPr>
          <w:rFonts w:ascii="ＭＳ ゴシック" w:eastAsia="ＭＳ ゴシック" w:hAnsi="ＭＳ ゴシック"/>
        </w:rPr>
      </w:pPr>
      <w:r w:rsidRPr="00883F9C">
        <w:rPr>
          <w:rFonts w:ascii="ＭＳ ゴシック" w:eastAsia="ＭＳ ゴシック" w:hAnsi="ＭＳ ゴシック" w:hint="eastAsia"/>
        </w:rPr>
        <w:t>R</w:t>
      </w:r>
      <w:r w:rsidR="00F91271">
        <w:rPr>
          <w:rFonts w:ascii="ＭＳ ゴシック" w:eastAsia="ＭＳ ゴシック" w:hAnsi="ＭＳ ゴシック" w:hint="eastAsia"/>
        </w:rPr>
        <w:t>7</w:t>
      </w:r>
      <w:r w:rsidRPr="00883F9C">
        <w:rPr>
          <w:rFonts w:ascii="ＭＳ ゴシック" w:eastAsia="ＭＳ ゴシック" w:hAnsi="ＭＳ ゴシック" w:hint="eastAsia"/>
        </w:rPr>
        <w:t>.</w:t>
      </w:r>
      <w:r w:rsidR="00883F9C" w:rsidRPr="00883F9C">
        <w:rPr>
          <w:rFonts w:ascii="ＭＳ ゴシック" w:eastAsia="ＭＳ ゴシック" w:hAnsi="ＭＳ ゴシック" w:hint="eastAsia"/>
        </w:rPr>
        <w:t>10</w:t>
      </w:r>
      <w:r w:rsidRPr="00883F9C">
        <w:rPr>
          <w:rFonts w:ascii="ＭＳ ゴシック" w:eastAsia="ＭＳ ゴシック" w:hAnsi="ＭＳ ゴシック" w:hint="eastAsia"/>
        </w:rPr>
        <w:t>.</w:t>
      </w:r>
      <w:r w:rsidR="00F91271">
        <w:rPr>
          <w:rFonts w:ascii="ＭＳ ゴシック" w:eastAsia="ＭＳ ゴシック" w:hAnsi="ＭＳ ゴシック" w:hint="eastAsia"/>
        </w:rPr>
        <w:t>6</w:t>
      </w:r>
      <w:r w:rsidRPr="00883F9C">
        <w:rPr>
          <w:rFonts w:ascii="ＭＳ ゴシック" w:eastAsia="ＭＳ ゴシック" w:hAnsi="ＭＳ ゴシック" w:hint="eastAsia"/>
        </w:rPr>
        <w:t xml:space="preserve">　18:30～</w:t>
      </w:r>
    </w:p>
    <w:p w14:paraId="34132208" w14:textId="349F92E5" w:rsidR="00DD29EB" w:rsidRPr="00883F9C" w:rsidRDefault="00DD29EB" w:rsidP="00DD29EB">
      <w:pPr>
        <w:jc w:val="right"/>
        <w:rPr>
          <w:rFonts w:ascii="ＭＳ ゴシック" w:eastAsia="ＭＳ ゴシック" w:hAnsi="ＭＳ ゴシック"/>
        </w:rPr>
      </w:pPr>
      <w:r>
        <w:rPr>
          <w:rFonts w:ascii="ＭＳ ゴシック" w:eastAsia="ＭＳ ゴシック" w:hAnsi="ＭＳ ゴシック" w:hint="eastAsia"/>
        </w:rPr>
        <w:t>ふれあいセンター</w:t>
      </w:r>
    </w:p>
    <w:p w14:paraId="09FB6074" w14:textId="77777777" w:rsidR="00DD29EB" w:rsidRPr="00E20F1B" w:rsidRDefault="00DD29EB" w:rsidP="00DD29EB">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b/>
          <w:bCs/>
          <w:color w:val="EE0000"/>
          <w:sz w:val="22"/>
        </w:rPr>
        <w:t>【目的】</w:t>
      </w:r>
      <w:r w:rsidRPr="008078FD">
        <w:rPr>
          <w:rFonts w:ascii="HG丸ｺﾞｼｯｸM-PRO" w:eastAsia="HG丸ｺﾞｼｯｸM-PRO" w:hAnsi="HG丸ｺﾞｼｯｸM-PRO" w:hint="eastAsia"/>
          <w:b/>
          <w:bCs/>
          <w:color w:val="EE0000"/>
          <w:sz w:val="22"/>
          <w:u w:val="single"/>
        </w:rPr>
        <w:t>地域に暮らす誰もがふれあいを通して、ともに生きる思いやりと心豊かなまちをつくる</w:t>
      </w:r>
    </w:p>
    <w:p w14:paraId="7172AB66" w14:textId="6ED6D5E8" w:rsidR="00DD29EB" w:rsidRPr="00DD29EB" w:rsidRDefault="00DD29EB" w:rsidP="00DD29EB">
      <w:pPr>
        <w:spacing w:line="300" w:lineRule="exact"/>
        <w:ind w:right="880" w:firstLineChars="100" w:firstLine="221"/>
        <w:jc w:val="center"/>
        <w:rPr>
          <w:rFonts w:ascii="HG丸ｺﾞｼｯｸM-PRO" w:eastAsia="HG丸ｺﾞｼｯｸM-PRO" w:hAnsi="HG丸ｺﾞｼｯｸM-PRO"/>
          <w:b/>
          <w:bCs/>
          <w:color w:val="EE0000"/>
          <w:sz w:val="22"/>
          <w:u w:val="single"/>
        </w:rPr>
      </w:pPr>
      <w:r w:rsidRPr="008078FD">
        <w:rPr>
          <w:rFonts w:ascii="HG丸ｺﾞｼｯｸM-PRO" w:eastAsia="HG丸ｺﾞｼｯｸM-PRO" w:hAnsi="HG丸ｺﾞｼｯｸM-PRO" w:hint="eastAsia"/>
          <w:b/>
          <w:bCs/>
          <w:color w:val="EE0000"/>
          <w:sz w:val="22"/>
          <w:u w:val="single"/>
        </w:rPr>
        <w:t>【標語】「であい・ふれあい・</w:t>
      </w:r>
      <w:r>
        <w:rPr>
          <w:rFonts w:ascii="HG丸ｺﾞｼｯｸM-PRO" w:eastAsia="HG丸ｺﾞｼｯｸM-PRO" w:hAnsi="HG丸ｺﾞｼｯｸM-PRO" w:hint="eastAsia"/>
          <w:b/>
          <w:bCs/>
          <w:color w:val="EE0000"/>
          <w:sz w:val="22"/>
          <w:u w:val="single"/>
        </w:rPr>
        <w:t>ともにいき</w:t>
      </w:r>
      <w:r w:rsidRPr="008078FD">
        <w:rPr>
          <w:rFonts w:ascii="HG丸ｺﾞｼｯｸM-PRO" w:eastAsia="HG丸ｺﾞｼｯｸM-PRO" w:hAnsi="HG丸ｺﾞｼｯｸM-PRO" w:hint="eastAsia"/>
          <w:b/>
          <w:bCs/>
          <w:color w:val="EE0000"/>
          <w:sz w:val="22"/>
          <w:u w:val="single"/>
        </w:rPr>
        <w:t>るまち」</w:t>
      </w:r>
    </w:p>
    <w:p w14:paraId="73422D9C" w14:textId="43FDC563" w:rsidR="00D14CAB" w:rsidRPr="00883F9C" w:rsidRDefault="00253265" w:rsidP="00D14CAB">
      <w:pPr>
        <w:jc w:val="left"/>
        <w:rPr>
          <w:rFonts w:ascii="ＭＳ ゴシック" w:eastAsia="ＭＳ ゴシック" w:hAnsi="ＭＳ ゴシック"/>
        </w:rPr>
      </w:pPr>
      <w:r w:rsidRPr="00883F9C">
        <w:rPr>
          <w:rFonts w:ascii="ＭＳ ゴシック" w:eastAsia="ＭＳ ゴシック" w:hAnsi="ＭＳ ゴシック" w:hint="eastAsia"/>
        </w:rPr>
        <w:t>開会</w:t>
      </w:r>
    </w:p>
    <w:p w14:paraId="1E5ADF64" w14:textId="686446D3" w:rsidR="00D14CAB" w:rsidRPr="00883F9C" w:rsidRDefault="00D14CAB" w:rsidP="00D379B6">
      <w:pPr>
        <w:pStyle w:val="a3"/>
        <w:numPr>
          <w:ilvl w:val="0"/>
          <w:numId w:val="1"/>
        </w:numPr>
        <w:ind w:leftChars="0"/>
        <w:jc w:val="left"/>
        <w:rPr>
          <w:rFonts w:ascii="ＭＳ ゴシック" w:eastAsia="ＭＳ ゴシック" w:hAnsi="ＭＳ ゴシック"/>
          <w:lang w:eastAsia="zh-TW"/>
        </w:rPr>
      </w:pPr>
      <w:r w:rsidRPr="00883F9C">
        <w:rPr>
          <w:rFonts w:ascii="ＭＳ ゴシック" w:eastAsia="ＭＳ ゴシック" w:hAnsi="ＭＳ ゴシック" w:hint="eastAsia"/>
          <w:lang w:eastAsia="zh-TW"/>
        </w:rPr>
        <w:t xml:space="preserve">挨拶　</w:t>
      </w:r>
      <w:r w:rsidR="00F91271">
        <w:rPr>
          <w:rFonts w:ascii="ＭＳ ゴシック" w:eastAsia="ＭＳ ゴシック" w:hAnsi="ＭＳ ゴシック" w:hint="eastAsia"/>
          <w:lang w:eastAsia="zh-TW"/>
        </w:rPr>
        <w:t xml:space="preserve">加治木　今　</w:t>
      </w:r>
      <w:r w:rsidRPr="00883F9C">
        <w:rPr>
          <w:rFonts w:ascii="ＭＳ ゴシック" w:eastAsia="ＭＳ ゴシック" w:hAnsi="ＭＳ ゴシック" w:hint="eastAsia"/>
          <w:lang w:eastAsia="zh-TW"/>
        </w:rPr>
        <w:t>実行委員長</w:t>
      </w:r>
    </w:p>
    <w:p w14:paraId="11273977" w14:textId="1066D163" w:rsidR="00D379B6" w:rsidRPr="00475843" w:rsidRDefault="00C142C0" w:rsidP="00D379B6">
      <w:pPr>
        <w:pStyle w:val="a3"/>
        <w:ind w:leftChars="0"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参加者800人（パンフレット、ふれあいうちわから算出）様々な所で交流が生まれたのではないか。各係からたくさんの反省を来年に生かせるようにしていきましょう。</w:t>
      </w:r>
    </w:p>
    <w:p w14:paraId="5CDB6E4D" w14:textId="4F71A102" w:rsidR="00D379B6" w:rsidRPr="00883F9C" w:rsidRDefault="00D379B6" w:rsidP="00D379B6">
      <w:pPr>
        <w:pStyle w:val="a3"/>
        <w:numPr>
          <w:ilvl w:val="0"/>
          <w:numId w:val="1"/>
        </w:numPr>
        <w:ind w:leftChars="0"/>
        <w:jc w:val="left"/>
        <w:rPr>
          <w:rFonts w:ascii="ＭＳ ゴシック" w:eastAsia="ＭＳ ゴシック" w:hAnsi="ＭＳ ゴシック"/>
        </w:rPr>
      </w:pPr>
      <w:r w:rsidRPr="00883F9C">
        <w:rPr>
          <w:rFonts w:ascii="ＭＳ ゴシック" w:eastAsia="ＭＳ ゴシック" w:hAnsi="ＭＳ ゴシック" w:hint="eastAsia"/>
        </w:rPr>
        <w:t>各係</w:t>
      </w:r>
      <w:r w:rsidR="00883F9C">
        <w:rPr>
          <w:rFonts w:ascii="ＭＳ ゴシック" w:eastAsia="ＭＳ ゴシック" w:hAnsi="ＭＳ ゴシック" w:hint="eastAsia"/>
        </w:rPr>
        <w:t>より</w:t>
      </w:r>
      <w:r w:rsidR="006C3936" w:rsidRPr="006C3936">
        <w:rPr>
          <w:rFonts w:ascii="ＭＳ ゴシック" w:eastAsia="ＭＳ ゴシック" w:hAnsi="ＭＳ ゴシック" w:hint="eastAsia"/>
          <w:color w:val="EE0000"/>
        </w:rPr>
        <w:t>（一部抜粋）</w:t>
      </w:r>
    </w:p>
    <w:p w14:paraId="1FA880EB" w14:textId="75B6B269" w:rsidR="00D379B6" w:rsidRPr="00883F9C" w:rsidRDefault="00D379B6" w:rsidP="00D379B6">
      <w:pPr>
        <w:ind w:left="360"/>
        <w:jc w:val="left"/>
        <w:rPr>
          <w:rFonts w:ascii="ＭＳ ゴシック" w:eastAsia="ＭＳ ゴシック" w:hAnsi="ＭＳ ゴシック"/>
        </w:rPr>
      </w:pPr>
      <w:r w:rsidRPr="00883F9C">
        <w:rPr>
          <w:rFonts w:ascii="ＭＳ ゴシック" w:eastAsia="ＭＳ ゴシック" w:hAnsi="ＭＳ ゴシック" w:hint="eastAsia"/>
        </w:rPr>
        <w:t>●会場　内</w:t>
      </w:r>
    </w:p>
    <w:p w14:paraId="7F3C6610" w14:textId="7C4A3902" w:rsidR="00987928" w:rsidRPr="00475843" w:rsidRDefault="00C142C0" w:rsidP="00D379B6">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・畳の部屋は相変わらず暑かった。研修室にはエアコン設置を希望。</w:t>
      </w:r>
    </w:p>
    <w:p w14:paraId="5080C674" w14:textId="25B0DEE3" w:rsidR="00C142C0" w:rsidRPr="00475843" w:rsidRDefault="00C142C0" w:rsidP="00D379B6">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・全体会や係会をオンラインにしてもらえると、参加がしやすくなる。</w:t>
      </w:r>
    </w:p>
    <w:p w14:paraId="3AE09827" w14:textId="565EEE12" w:rsidR="00C142C0" w:rsidRPr="00475843" w:rsidRDefault="00C142C0" w:rsidP="00D379B6">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・「窓を開けよう」を歌う時、手話が入ると良い。</w:t>
      </w:r>
    </w:p>
    <w:p w14:paraId="38E47C99" w14:textId="1D4FFB35" w:rsidR="00C142C0" w:rsidRPr="00475843" w:rsidRDefault="00C142C0" w:rsidP="00D379B6">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・ふれあいうちわが、ブース参加団体のメンバー分がなかった。数を増やしてほしい。</w:t>
      </w:r>
    </w:p>
    <w:p w14:paraId="17AD838A" w14:textId="17C8EE40" w:rsidR="00D379B6" w:rsidRDefault="00C142C0" w:rsidP="00C142C0">
      <w:pPr>
        <w:ind w:left="360"/>
        <w:jc w:val="left"/>
        <w:rPr>
          <w:rFonts w:ascii="ＭＳ ゴシック" w:eastAsia="ＭＳ ゴシック" w:hAnsi="ＭＳ ゴシック"/>
        </w:rPr>
      </w:pPr>
      <w:r>
        <w:rPr>
          <w:rFonts w:ascii="ＭＳ ゴシック" w:eastAsia="ＭＳ ゴシック" w:hAnsi="ＭＳ ゴシック" w:hint="eastAsia"/>
        </w:rPr>
        <w:t>●</w:t>
      </w:r>
      <w:r w:rsidR="00D379B6" w:rsidRPr="00883F9C">
        <w:rPr>
          <w:rFonts w:ascii="ＭＳ ゴシック" w:eastAsia="ＭＳ ゴシック" w:hAnsi="ＭＳ ゴシック" w:hint="eastAsia"/>
        </w:rPr>
        <w:t>外</w:t>
      </w:r>
    </w:p>
    <w:p w14:paraId="56CD9BB7" w14:textId="0BD1AD09" w:rsidR="00C142C0" w:rsidRPr="00475843" w:rsidRDefault="00C142C0" w:rsidP="00C142C0">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・北側にも人の流れがあった。</w:t>
      </w:r>
    </w:p>
    <w:p w14:paraId="2E3A2CFB" w14:textId="7DF8F0BC" w:rsidR="00C142C0" w:rsidRPr="00475843" w:rsidRDefault="00C142C0" w:rsidP="00C142C0">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・北側ブースにボランティアが来なかった。</w:t>
      </w:r>
    </w:p>
    <w:p w14:paraId="561F1962" w14:textId="1C133F95" w:rsidR="00C142C0" w:rsidRPr="00475843" w:rsidRDefault="00C142C0" w:rsidP="00C142C0">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・お気持ちBOXが分かりにくかった。</w:t>
      </w:r>
    </w:p>
    <w:p w14:paraId="6BDA6A3A" w14:textId="7C1AD877" w:rsidR="00C142C0" w:rsidRPr="00475843" w:rsidRDefault="00C142C0" w:rsidP="00C142C0">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・食堂から外の出入口が人の流れが多く、</w:t>
      </w:r>
      <w:r w:rsidR="006C3936" w:rsidRPr="00475843">
        <w:rPr>
          <w:rFonts w:ascii="ＭＳ ゴシック" w:eastAsia="ＭＳ ゴシック" w:hAnsi="ＭＳ ゴシック" w:hint="eastAsia"/>
          <w:color w:val="EE0000"/>
        </w:rPr>
        <w:t>靴のぬぎはきが大変そうだった。椅子があると良い。</w:t>
      </w:r>
    </w:p>
    <w:p w14:paraId="719D4289" w14:textId="7E3869C2" w:rsidR="006C3936" w:rsidRPr="00475843" w:rsidRDefault="006C3936" w:rsidP="00C142C0">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・クールシェアルームが分かりにくい。</w:t>
      </w:r>
    </w:p>
    <w:p w14:paraId="5246DAD2" w14:textId="1AFACF34" w:rsidR="00987928" w:rsidRPr="00475843" w:rsidRDefault="006C3936" w:rsidP="006C3936">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・テントの入っていた倉庫の活用も検討したらどうか。倉庫に１つブースを作る。</w:t>
      </w:r>
    </w:p>
    <w:p w14:paraId="2AE7F001" w14:textId="3F37655C" w:rsidR="00D379B6" w:rsidRPr="00883F9C" w:rsidRDefault="00D379B6" w:rsidP="00D379B6">
      <w:pPr>
        <w:ind w:left="360"/>
        <w:jc w:val="left"/>
        <w:rPr>
          <w:rFonts w:ascii="ＭＳ ゴシック" w:eastAsia="ＭＳ ゴシック" w:hAnsi="ＭＳ ゴシック"/>
        </w:rPr>
      </w:pPr>
      <w:r w:rsidRPr="00883F9C">
        <w:rPr>
          <w:rFonts w:ascii="ＭＳ ゴシック" w:eastAsia="ＭＳ ゴシック" w:hAnsi="ＭＳ ゴシック" w:hint="eastAsia"/>
        </w:rPr>
        <w:t>●ステージ</w:t>
      </w:r>
    </w:p>
    <w:p w14:paraId="33BC5092" w14:textId="377D0B13" w:rsidR="00D379B6" w:rsidRPr="00475843" w:rsidRDefault="006C3936" w:rsidP="006C3936">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・高校生、中学生ボランティアの皆さんの活躍がありがたかった。</w:t>
      </w:r>
    </w:p>
    <w:p w14:paraId="5C196DC3" w14:textId="55D91971" w:rsidR="006C3936" w:rsidRPr="00475843" w:rsidRDefault="006C3936" w:rsidP="00D379B6">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・中学生の司会が良かった。</w:t>
      </w:r>
    </w:p>
    <w:p w14:paraId="397FE422" w14:textId="72801173" w:rsidR="006C3936" w:rsidRPr="00475843" w:rsidRDefault="006C3936" w:rsidP="00D379B6">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・休憩時間を作ったことで、広場を見て回る時間ができた。</w:t>
      </w:r>
    </w:p>
    <w:p w14:paraId="583A1E5D" w14:textId="2EFA350E" w:rsidR="006C3936" w:rsidRPr="00475843" w:rsidRDefault="006C3936" w:rsidP="00D379B6">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・ブースの案内、ステージ案内を外でマイクを使用し周知してはどうか。</w:t>
      </w:r>
    </w:p>
    <w:p w14:paraId="4C83CF43" w14:textId="25359574" w:rsidR="006C3936" w:rsidRPr="00475843" w:rsidRDefault="006C3936" w:rsidP="00D379B6">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・ステージの進行状況等館内放送してはどうか。</w:t>
      </w:r>
    </w:p>
    <w:p w14:paraId="75839DB3" w14:textId="7B113E7F" w:rsidR="00D379B6" w:rsidRDefault="00D379B6" w:rsidP="00D379B6">
      <w:pPr>
        <w:ind w:left="360"/>
        <w:jc w:val="left"/>
        <w:rPr>
          <w:rFonts w:ascii="ＭＳ ゴシック" w:eastAsia="ＭＳ ゴシック" w:hAnsi="ＭＳ ゴシック"/>
        </w:rPr>
      </w:pPr>
      <w:r w:rsidRPr="00883F9C">
        <w:rPr>
          <w:rFonts w:ascii="ＭＳ ゴシック" w:eastAsia="ＭＳ ゴシック" w:hAnsi="ＭＳ ゴシック" w:hint="eastAsia"/>
        </w:rPr>
        <w:t>●広報</w:t>
      </w:r>
    </w:p>
    <w:p w14:paraId="1DA95474" w14:textId="77777777" w:rsidR="006C3936" w:rsidRPr="00475843" w:rsidRDefault="006C3936" w:rsidP="006C3936">
      <w:pPr>
        <w:ind w:leftChars="100" w:left="210" w:firstLineChars="100" w:firstLine="21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・早い時期から学校へポスター制作の依頼ができ、スムーズな出来上がりとなった。赤穂中学校の皆</w:t>
      </w:r>
    </w:p>
    <w:p w14:paraId="52599D5D" w14:textId="3053E5F2" w:rsidR="006C3936" w:rsidRPr="00475843" w:rsidRDefault="006C3936" w:rsidP="006C3936">
      <w:pPr>
        <w:ind w:leftChars="100" w:left="210" w:firstLineChars="100" w:firstLine="21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さんの対応を早く大変助かった。</w:t>
      </w:r>
    </w:p>
    <w:p w14:paraId="78BD6C05" w14:textId="04199576" w:rsidR="00987928" w:rsidRPr="00475843" w:rsidRDefault="006C3936" w:rsidP="006C3936">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・パンフレット配りのボランティアの皆さんへの配布方法の周知が徹底されていなかった。ブースごとパンフレットが余る状況があった。</w:t>
      </w:r>
    </w:p>
    <w:p w14:paraId="151B02F8" w14:textId="74F1C3C3" w:rsidR="00D379B6" w:rsidRDefault="00D379B6" w:rsidP="00D379B6">
      <w:pPr>
        <w:ind w:left="360"/>
        <w:jc w:val="left"/>
        <w:rPr>
          <w:rFonts w:ascii="ＭＳ ゴシック" w:eastAsia="ＭＳ ゴシック" w:hAnsi="ＭＳ ゴシック"/>
        </w:rPr>
      </w:pPr>
      <w:r w:rsidRPr="00883F9C">
        <w:rPr>
          <w:rFonts w:ascii="ＭＳ ゴシック" w:eastAsia="ＭＳ ゴシック" w:hAnsi="ＭＳ ゴシック" w:hint="eastAsia"/>
        </w:rPr>
        <w:t>●駐車場</w:t>
      </w:r>
    </w:p>
    <w:p w14:paraId="6D0F2FB8" w14:textId="23A78C56" w:rsidR="00713B39" w:rsidRPr="00475843" w:rsidRDefault="006C3936" w:rsidP="00D379B6">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・参加団体の中から、駐車場係として一緒に活動してもらいたい。現在社協職員以外は１名だけ。</w:t>
      </w:r>
    </w:p>
    <w:p w14:paraId="639F2A50" w14:textId="17E3D334" w:rsidR="00713B39" w:rsidRPr="00883F9C" w:rsidRDefault="00713B39" w:rsidP="00D379B6">
      <w:pPr>
        <w:ind w:left="360"/>
        <w:jc w:val="left"/>
        <w:rPr>
          <w:rFonts w:ascii="ＭＳ ゴシック" w:eastAsia="ＭＳ ゴシック" w:hAnsi="ＭＳ ゴシック"/>
        </w:rPr>
      </w:pPr>
      <w:r>
        <w:rPr>
          <w:rFonts w:ascii="ＭＳ ゴシック" w:eastAsia="ＭＳ ゴシック" w:hAnsi="ＭＳ ゴシック" w:hint="eastAsia"/>
        </w:rPr>
        <w:t>●ボランティア</w:t>
      </w:r>
    </w:p>
    <w:p w14:paraId="30C8F72C" w14:textId="3A128A68" w:rsidR="00987928" w:rsidRPr="00475843" w:rsidRDefault="006C3936" w:rsidP="00D379B6">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・中学生13名、高校生１７名、青年会議所、朗読やまびこなど合計40名のボランティアが参加。</w:t>
      </w:r>
    </w:p>
    <w:p w14:paraId="6BA84F54" w14:textId="79C5A2D4" w:rsidR="006C3936" w:rsidRPr="00475843" w:rsidRDefault="006C3936" w:rsidP="00D379B6">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・初めての係として動いたが、</w:t>
      </w:r>
      <w:r w:rsidR="00B76854" w:rsidRPr="00475843">
        <w:rPr>
          <w:rFonts w:ascii="ＭＳ ゴシック" w:eastAsia="ＭＳ ゴシック" w:hAnsi="ＭＳ ゴシック" w:hint="eastAsia"/>
          <w:color w:val="EE0000"/>
        </w:rPr>
        <w:t>学生の皆さんの体験の場、交流の場としていい機会だった。</w:t>
      </w:r>
    </w:p>
    <w:p w14:paraId="000713FF" w14:textId="35891E8F" w:rsidR="00B76854" w:rsidRPr="00475843" w:rsidRDefault="00B76854" w:rsidP="00D379B6">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・学生ボラに対し、大人ボラがサポートする体制も作れた。</w:t>
      </w:r>
    </w:p>
    <w:p w14:paraId="546651FA" w14:textId="519A429F" w:rsidR="00D379B6" w:rsidRDefault="00D379B6" w:rsidP="00D379B6">
      <w:pPr>
        <w:ind w:left="360"/>
        <w:jc w:val="left"/>
        <w:rPr>
          <w:rFonts w:ascii="ＭＳ ゴシック" w:eastAsia="ＭＳ ゴシック" w:hAnsi="ＭＳ ゴシック"/>
        </w:rPr>
      </w:pPr>
      <w:r w:rsidRPr="00883F9C">
        <w:rPr>
          <w:rFonts w:ascii="ＭＳ ゴシック" w:eastAsia="ＭＳ ゴシック" w:hAnsi="ＭＳ ゴシック" w:hint="eastAsia"/>
        </w:rPr>
        <w:t>●会計</w:t>
      </w:r>
      <w:r w:rsidR="00883F9C">
        <w:rPr>
          <w:rFonts w:ascii="ＭＳ ゴシック" w:eastAsia="ＭＳ ゴシック" w:hAnsi="ＭＳ ゴシック" w:hint="eastAsia"/>
        </w:rPr>
        <w:t>監査報告</w:t>
      </w:r>
    </w:p>
    <w:p w14:paraId="33B80764" w14:textId="04B66419" w:rsidR="00B76854" w:rsidRPr="00475843" w:rsidRDefault="00B76854" w:rsidP="00D379B6">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・お気持ちBOXへの寄付10,462円。JA助け合いの会5,500円</w:t>
      </w:r>
    </w:p>
    <w:p w14:paraId="590D223D" w14:textId="2642673A" w:rsidR="00B76854" w:rsidRPr="00475843" w:rsidRDefault="00B76854" w:rsidP="00D379B6">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・お気持ちBOXの周知ができておらず、後日このことを知った方からの寄付が数件あり。</w:t>
      </w:r>
    </w:p>
    <w:p w14:paraId="45EE7171" w14:textId="4DEDEB90" w:rsidR="00987928" w:rsidRPr="00883F9C" w:rsidRDefault="00987928" w:rsidP="00D379B6">
      <w:pPr>
        <w:ind w:left="360"/>
        <w:jc w:val="left"/>
        <w:rPr>
          <w:rFonts w:ascii="ＭＳ ゴシック" w:eastAsia="ＭＳ ゴシック" w:hAnsi="ＭＳ ゴシック"/>
        </w:rPr>
      </w:pPr>
    </w:p>
    <w:p w14:paraId="59218465" w14:textId="1938462B" w:rsidR="00D379B6" w:rsidRPr="00883F9C" w:rsidRDefault="00D379B6" w:rsidP="00D14CAB">
      <w:pPr>
        <w:jc w:val="left"/>
        <w:rPr>
          <w:rFonts w:ascii="ＭＳ ゴシック" w:eastAsia="ＭＳ ゴシック" w:hAnsi="ＭＳ ゴシック"/>
        </w:rPr>
      </w:pPr>
    </w:p>
    <w:p w14:paraId="13FF9F9A" w14:textId="46CB28C5" w:rsidR="00D379B6" w:rsidRPr="00883F9C" w:rsidRDefault="00883F9C" w:rsidP="00D379B6">
      <w:pPr>
        <w:pStyle w:val="a3"/>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来年の広場に向けて～今後の動き～</w:t>
      </w:r>
    </w:p>
    <w:p w14:paraId="6129CD74" w14:textId="4332C798" w:rsidR="00883F9C" w:rsidRDefault="00883F9C" w:rsidP="00883F9C">
      <w:pPr>
        <w:pStyle w:val="a3"/>
        <w:ind w:leftChars="0" w:left="360"/>
        <w:jc w:val="left"/>
        <w:rPr>
          <w:rFonts w:ascii="ＭＳ ゴシック" w:eastAsia="ＭＳ ゴシック" w:hAnsi="ＭＳ ゴシック"/>
        </w:rPr>
      </w:pPr>
      <w:r>
        <w:rPr>
          <w:rFonts w:ascii="ＭＳ ゴシック" w:eastAsia="ＭＳ ゴシック" w:hAnsi="ＭＳ ゴシック" w:hint="eastAsia"/>
        </w:rPr>
        <w:t>●企画運営委員会の持ち方</w:t>
      </w:r>
    </w:p>
    <w:p w14:paraId="1222ECA3" w14:textId="65AD2892" w:rsidR="00B76854" w:rsidRPr="00475843" w:rsidRDefault="00B76854" w:rsidP="00B76854">
      <w:pPr>
        <w:pStyle w:val="a3"/>
        <w:ind w:leftChars="0"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・企画運営委員会は、各係の係長が参加をすることになっている。周知不足。</w:t>
      </w:r>
    </w:p>
    <w:p w14:paraId="5BA2C0C2" w14:textId="06E5F8DD" w:rsidR="00B76854" w:rsidRPr="00475843" w:rsidRDefault="00B76854" w:rsidP="00B76854">
      <w:pPr>
        <w:pStyle w:val="a3"/>
        <w:ind w:leftChars="0"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・反省を次年度に活かしていくために、企画運営委員会がある。係長の参加と企画に加わりたい方は「どなたでも」と広報しているが、「どなたでも」が出にくい。</w:t>
      </w:r>
    </w:p>
    <w:p w14:paraId="34703C2D" w14:textId="77777777" w:rsidR="00B76854" w:rsidRPr="00475843" w:rsidRDefault="00B76854" w:rsidP="00B76854">
      <w:pPr>
        <w:pStyle w:val="a3"/>
        <w:ind w:leftChars="0"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・ふれあいセンターでの開催が3回目を終え、会場使用方法等は固まりつつある。これまでの企画運営</w:t>
      </w:r>
    </w:p>
    <w:p w14:paraId="27134CC4" w14:textId="77777777" w:rsidR="00B76854" w:rsidRPr="00475843" w:rsidRDefault="00B76854" w:rsidP="00B76854">
      <w:pPr>
        <w:pStyle w:val="a3"/>
        <w:ind w:leftChars="0" w:left="360" w:firstLineChars="100" w:firstLine="21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委員会の開催と同様の必要はないかもしれない。ただ、実行委員会で協議する前に、協議することも</w:t>
      </w:r>
    </w:p>
    <w:p w14:paraId="71873174" w14:textId="50C16A2E" w:rsidR="00B76854" w:rsidRPr="00475843" w:rsidRDefault="00B76854" w:rsidP="00B76854">
      <w:pPr>
        <w:pStyle w:val="a3"/>
        <w:ind w:leftChars="0" w:left="360" w:firstLineChars="100" w:firstLine="21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必要になる。</w:t>
      </w:r>
    </w:p>
    <w:p w14:paraId="6B0F3895" w14:textId="4965B2EE" w:rsidR="00B76854" w:rsidRPr="00475843" w:rsidRDefault="00B76854" w:rsidP="00B76854">
      <w:pPr>
        <w:pStyle w:val="a3"/>
        <w:ind w:leftChars="0"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w:t>
      </w:r>
      <w:r w:rsidRPr="00475843">
        <w:rPr>
          <w:rFonts w:ascii="ＭＳ ゴシック" w:eastAsia="ＭＳ ゴシック" w:hAnsi="ＭＳ ゴシック" w:hint="eastAsia"/>
          <w:color w:val="EE0000"/>
          <w:u w:val="single"/>
        </w:rPr>
        <w:t>①企画運営委員会の在り方</w:t>
      </w:r>
      <w:r w:rsidRPr="00475843">
        <w:rPr>
          <w:rFonts w:ascii="ＭＳ ゴシック" w:eastAsia="ＭＳ ゴシック" w:hAnsi="ＭＳ ゴシック" w:hint="eastAsia"/>
          <w:color w:val="EE0000"/>
        </w:rPr>
        <w:t xml:space="preserve">　</w:t>
      </w:r>
      <w:r w:rsidRPr="00475843">
        <w:rPr>
          <w:rFonts w:ascii="ＭＳ ゴシック" w:eastAsia="ＭＳ ゴシック" w:hAnsi="ＭＳ ゴシック" w:hint="eastAsia"/>
          <w:color w:val="EE0000"/>
          <w:u w:val="single"/>
        </w:rPr>
        <w:t>②役員選出について</w:t>
      </w:r>
      <w:r w:rsidRPr="00475843">
        <w:rPr>
          <w:rFonts w:ascii="ＭＳ ゴシック" w:eastAsia="ＭＳ ゴシック" w:hAnsi="ＭＳ ゴシック" w:hint="eastAsia"/>
          <w:color w:val="EE0000"/>
        </w:rPr>
        <w:t>は、ふれあいセンターでの広場開催時、実行委員長、副実行委員長であったメンバーと今後協議を行う。</w:t>
      </w:r>
    </w:p>
    <w:p w14:paraId="7B6D2D51" w14:textId="2B9FEC24" w:rsidR="00883F9C" w:rsidRDefault="00883F9C" w:rsidP="00883F9C">
      <w:pPr>
        <w:pStyle w:val="a3"/>
        <w:ind w:leftChars="0" w:left="360"/>
        <w:jc w:val="left"/>
        <w:rPr>
          <w:rFonts w:ascii="ＭＳ ゴシック" w:eastAsia="ＭＳ ゴシック" w:hAnsi="ＭＳ ゴシック"/>
        </w:rPr>
      </w:pPr>
      <w:r>
        <w:rPr>
          <w:rFonts w:ascii="ＭＳ ゴシック" w:eastAsia="ＭＳ ゴシック" w:hAnsi="ＭＳ ゴシック" w:hint="eastAsia"/>
        </w:rPr>
        <w:t>●役員の決め方</w:t>
      </w:r>
    </w:p>
    <w:p w14:paraId="3E611AC9" w14:textId="28FC68EA" w:rsidR="00987928" w:rsidRPr="00475843" w:rsidRDefault="00B76854" w:rsidP="00D379B6">
      <w:pPr>
        <w:ind w:left="360"/>
        <w:rPr>
          <w:rFonts w:ascii="ＭＳ ゴシック" w:eastAsia="ＭＳ ゴシック" w:hAnsi="ＭＳ ゴシック"/>
          <w:color w:val="EE0000"/>
        </w:rPr>
      </w:pPr>
      <w:r w:rsidRPr="00475843">
        <w:rPr>
          <w:rFonts w:ascii="ＭＳ ゴシック" w:eastAsia="ＭＳ ゴシック" w:hAnsi="ＭＳ ゴシック" w:hint="eastAsia"/>
          <w:color w:val="EE0000"/>
        </w:rPr>
        <w:t>・副実行委員長→翌年実行委員長　副実行委員長は、企画運営委員会で相談。</w:t>
      </w:r>
    </w:p>
    <w:p w14:paraId="333C2F10" w14:textId="77777777" w:rsidR="00B76854" w:rsidRDefault="00B76854" w:rsidP="00D379B6">
      <w:pPr>
        <w:ind w:left="360"/>
        <w:rPr>
          <w:rFonts w:ascii="ＭＳ ゴシック" w:eastAsia="ＭＳ ゴシック" w:hAnsi="ＭＳ ゴシック"/>
        </w:rPr>
      </w:pPr>
    </w:p>
    <w:p w14:paraId="42F8F9EE" w14:textId="5C2A7508" w:rsidR="00D379B6" w:rsidRPr="00883F9C" w:rsidRDefault="007D4BC7" w:rsidP="00D379B6">
      <w:pPr>
        <w:pStyle w:val="a3"/>
        <w:numPr>
          <w:ilvl w:val="0"/>
          <w:numId w:val="1"/>
        </w:numPr>
        <w:ind w:leftChars="0"/>
        <w:jc w:val="left"/>
        <w:rPr>
          <w:rFonts w:ascii="ＭＳ ゴシック" w:eastAsia="ＭＳ ゴシック" w:hAnsi="ＭＳ ゴシック"/>
        </w:rPr>
      </w:pPr>
      <w:r>
        <w:rPr>
          <w:rFonts w:ascii="ＭＳ ゴシック" w:eastAsia="ＭＳ ゴシック" w:hAnsi="ＭＳ ゴシック" w:hint="eastAsia"/>
        </w:rPr>
        <w:t>そ</w:t>
      </w:r>
      <w:r w:rsidR="00D379B6" w:rsidRPr="00883F9C">
        <w:rPr>
          <w:rFonts w:ascii="ＭＳ ゴシック" w:eastAsia="ＭＳ ゴシック" w:hAnsi="ＭＳ ゴシック" w:hint="eastAsia"/>
        </w:rPr>
        <w:t>の他</w:t>
      </w:r>
    </w:p>
    <w:p w14:paraId="08B1A50D" w14:textId="7C646FC0" w:rsidR="00987928" w:rsidRPr="00475843" w:rsidRDefault="00475843" w:rsidP="00475843">
      <w:pPr>
        <w:ind w:left="360"/>
        <w:jc w:val="left"/>
        <w:rPr>
          <w:rFonts w:ascii="ＭＳ ゴシック" w:eastAsia="ＭＳ ゴシック" w:hAnsi="ＭＳ ゴシック"/>
          <w:color w:val="EE0000"/>
        </w:rPr>
      </w:pPr>
      <w:r w:rsidRPr="00475843">
        <w:rPr>
          <w:rFonts w:ascii="ＭＳ ゴシック" w:eastAsia="ＭＳ ゴシック" w:hAnsi="ＭＳ ゴシック" w:hint="eastAsia"/>
          <w:color w:val="EE0000"/>
        </w:rPr>
        <w:t>遊佐副実行委員長より：昨年より多くの方の参加があったと思う。協力をいただいた学生ボランティアの皆さんの力は大きかったと思います。今回の反省を活かし来年もみんなで楽しくふれあい広場を行えるようにしましょう。</w:t>
      </w:r>
    </w:p>
    <w:p w14:paraId="0C2AC5D8" w14:textId="411AE2CB" w:rsidR="004020CA" w:rsidRPr="00883F9C" w:rsidRDefault="00BC757F" w:rsidP="00DD29EB">
      <w:pPr>
        <w:jc w:val="left"/>
        <w:rPr>
          <w:rFonts w:ascii="ＭＳ ゴシック" w:eastAsia="ＭＳ ゴシック" w:hAnsi="ＭＳ ゴシック"/>
          <w:lang w:eastAsia="zh-CN"/>
        </w:rPr>
      </w:pPr>
      <w:r>
        <w:rPr>
          <w:rFonts w:ascii="ＭＳ ゴシック" w:eastAsia="ＭＳ ゴシック" w:hAnsi="ＭＳ ゴシック" w:hint="eastAsia"/>
          <w:noProof/>
          <w:lang w:val="zh-CN" w:eastAsia="zh-CN"/>
        </w:rPr>
        <mc:AlternateContent>
          <mc:Choice Requires="wps">
            <w:drawing>
              <wp:anchor distT="0" distB="0" distL="114300" distR="114300" simplePos="0" relativeHeight="251664384" behindDoc="0" locked="0" layoutInCell="1" allowOverlap="1" wp14:anchorId="7B37D5CF" wp14:editId="4D87804A">
                <wp:simplePos x="0" y="0"/>
                <wp:positionH relativeFrom="column">
                  <wp:posOffset>-323850</wp:posOffset>
                </wp:positionH>
                <wp:positionV relativeFrom="paragraph">
                  <wp:posOffset>482600</wp:posOffset>
                </wp:positionV>
                <wp:extent cx="6720840" cy="1788160"/>
                <wp:effectExtent l="0" t="0" r="22860" b="21590"/>
                <wp:wrapNone/>
                <wp:docPr id="528082706" name="四角形: 角を丸くする 3"/>
                <wp:cNvGraphicFramePr/>
                <a:graphic xmlns:a="http://schemas.openxmlformats.org/drawingml/2006/main">
                  <a:graphicData uri="http://schemas.microsoft.com/office/word/2010/wordprocessingShape">
                    <wps:wsp>
                      <wps:cNvSpPr/>
                      <wps:spPr>
                        <a:xfrm>
                          <a:off x="0" y="0"/>
                          <a:ext cx="6720840" cy="178816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AAA195" id="四角形: 角を丸くする 3" o:spid="_x0000_s1026" style="position:absolute;margin-left:-25.5pt;margin-top:38pt;width:529.2pt;height:14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" filled="f" strokecolor="#09101d [484]" strokeweight="1pt">
                <v:stroke joinstyle="miter"/>
              </v:roundrect>
            </w:pict>
          </mc:Fallback>
        </mc:AlternateContent>
      </w:r>
      <w:r w:rsidR="00475843">
        <w:rPr>
          <w:rFonts w:ascii="ＭＳ ゴシック" w:eastAsia="ＭＳ ゴシック" w:hAnsi="ＭＳ ゴシック" w:hint="eastAsia"/>
          <w:noProof/>
          <w:lang w:val="zh-CN" w:eastAsia="zh-CN"/>
        </w:rPr>
        <mc:AlternateContent>
          <mc:Choice Requires="wps">
            <w:drawing>
              <wp:anchor distT="0" distB="0" distL="114300" distR="114300" simplePos="0" relativeHeight="251663360" behindDoc="0" locked="0" layoutInCell="1" allowOverlap="1" wp14:anchorId="72D528E7" wp14:editId="1F099161">
                <wp:simplePos x="0" y="0"/>
                <wp:positionH relativeFrom="column">
                  <wp:posOffset>-201930</wp:posOffset>
                </wp:positionH>
                <wp:positionV relativeFrom="paragraph">
                  <wp:posOffset>624840</wp:posOffset>
                </wp:positionV>
                <wp:extent cx="6515100" cy="1645920"/>
                <wp:effectExtent l="0" t="0" r="0" b="0"/>
                <wp:wrapNone/>
                <wp:docPr id="664323263" name="テキスト ボックス 1"/>
                <wp:cNvGraphicFramePr/>
                <a:graphic xmlns:a="http://schemas.openxmlformats.org/drawingml/2006/main">
                  <a:graphicData uri="http://schemas.microsoft.com/office/word/2010/wordprocessingShape">
                    <wps:wsp>
                      <wps:cNvSpPr txBox="1"/>
                      <wps:spPr>
                        <a:xfrm>
                          <a:off x="0" y="0"/>
                          <a:ext cx="6515100" cy="1645920"/>
                        </a:xfrm>
                        <a:prstGeom prst="rect">
                          <a:avLst/>
                        </a:prstGeom>
                        <a:solidFill>
                          <a:schemeClr val="lt1"/>
                        </a:solidFill>
                        <a:ln w="6350">
                          <a:noFill/>
                        </a:ln>
                      </wps:spPr>
                      <wps:txbx>
                        <w:txbxContent>
                          <w:p w14:paraId="76B21EF7" w14:textId="2B09300F" w:rsidR="00475843" w:rsidRPr="00475843" w:rsidRDefault="00475843">
                            <w:pPr>
                              <w:rPr>
                                <w:rFonts w:ascii="HG丸ｺﾞｼｯｸM-PRO" w:eastAsia="HG丸ｺﾞｼｯｸM-PRO" w:hAnsi="HG丸ｺﾞｼｯｸM-PRO"/>
                                <w:sz w:val="24"/>
                                <w:szCs w:val="24"/>
                              </w:rPr>
                            </w:pPr>
                            <w:r w:rsidRPr="00475843">
                              <w:rPr>
                                <w:rFonts w:ascii="HG丸ｺﾞｼｯｸM-PRO" w:eastAsia="HG丸ｺﾞｼｯｸM-PRO" w:hAnsi="HG丸ｺﾞｼｯｸM-PRO" w:hint="eastAsia"/>
                                <w:sz w:val="24"/>
                                <w:szCs w:val="24"/>
                              </w:rPr>
                              <w:t>何度も係ごとご検討いただいた実行委員会の皆さま、当日ご協力をいただいた出店団体の皆さま、多くの方が笑顔で交流できたふれあい広場となりました。ありがとうございました。</w:t>
                            </w:r>
                          </w:p>
                          <w:p w14:paraId="105B08C6" w14:textId="77777777" w:rsidR="00475843" w:rsidRPr="00475843" w:rsidRDefault="00475843">
                            <w:pPr>
                              <w:rPr>
                                <w:rFonts w:ascii="HG丸ｺﾞｼｯｸM-PRO" w:eastAsia="HG丸ｺﾞｼｯｸM-PRO" w:hAnsi="HG丸ｺﾞｼｯｸM-PRO"/>
                                <w:sz w:val="24"/>
                                <w:szCs w:val="24"/>
                              </w:rPr>
                            </w:pPr>
                          </w:p>
                          <w:p w14:paraId="4810518C" w14:textId="1F1E4E93" w:rsidR="00475843" w:rsidRPr="00475843" w:rsidRDefault="00475843">
                            <w:pPr>
                              <w:rPr>
                                <w:rFonts w:ascii="HG丸ｺﾞｼｯｸM-PRO" w:eastAsia="HG丸ｺﾞｼｯｸM-PRO" w:hAnsi="HG丸ｺﾞｼｯｸM-PRO"/>
                                <w:sz w:val="24"/>
                                <w:szCs w:val="24"/>
                              </w:rPr>
                            </w:pPr>
                            <w:r w:rsidRPr="00475843">
                              <w:rPr>
                                <w:rFonts w:ascii="HG丸ｺﾞｼｯｸM-PRO" w:eastAsia="HG丸ｺﾞｼｯｸM-PRO" w:hAnsi="HG丸ｺﾞｼｯｸM-PRO" w:hint="eastAsia"/>
                                <w:sz w:val="24"/>
                                <w:szCs w:val="24"/>
                              </w:rPr>
                              <w:t>第38回実行委員長、加治木様、副実行委員長遊佐様、本当にありがとうございました！</w:t>
                            </w:r>
                          </w:p>
                          <w:p w14:paraId="1F30D4C2" w14:textId="77777777" w:rsidR="00475843" w:rsidRPr="00475843" w:rsidRDefault="00475843">
                            <w:pPr>
                              <w:rPr>
                                <w:rFonts w:ascii="HG丸ｺﾞｼｯｸM-PRO" w:eastAsia="HG丸ｺﾞｼｯｸM-PRO" w:hAnsi="HG丸ｺﾞｼｯｸM-PRO"/>
                                <w:sz w:val="24"/>
                                <w:szCs w:val="24"/>
                              </w:rPr>
                            </w:pPr>
                          </w:p>
                          <w:p w14:paraId="63289F4B" w14:textId="18F8099B" w:rsidR="00475843" w:rsidRPr="00475843" w:rsidRDefault="00475843">
                            <w:pPr>
                              <w:rPr>
                                <w:rFonts w:ascii="HG丸ｺﾞｼｯｸM-PRO" w:eastAsia="HG丸ｺﾞｼｯｸM-PRO" w:hAnsi="HG丸ｺﾞｼｯｸM-PRO"/>
                                <w:sz w:val="24"/>
                                <w:szCs w:val="24"/>
                              </w:rPr>
                            </w:pPr>
                            <w:r w:rsidRPr="00475843">
                              <w:rPr>
                                <w:rFonts w:ascii="HG丸ｺﾞｼｯｸM-PRO" w:eastAsia="HG丸ｺﾞｼｯｸM-PRO" w:hAnsi="HG丸ｺﾞｼｯｸM-PRO" w:hint="eastAsia"/>
                                <w:sz w:val="24"/>
                                <w:szCs w:val="24"/>
                              </w:rPr>
                              <w:t>皆さま、また来年も笑顔でお会いしましょう♪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528E7" id="_x0000_t202" coordsize="21600,21600" o:spt="202" path="m,l,21600r21600,l21600,xe">
                <v:stroke joinstyle="miter"/>
                <v:path gradientshapeok="t" o:connecttype="rect"/>
              </v:shapetype>
              <v:shape id="テキスト ボックス 1" o:spid="_x0000_s1026" type="#_x0000_t202" style="position:absolute;margin-left:-15.9pt;margin-top:49.2pt;width:513pt;height:12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" fillcolor="white [3201]" stroked="f" strokeweight=".5pt">
                <v:textbox>
                  <w:txbxContent>
                    <w:p w14:paraId="76B21EF7" w14:textId="2B09300F" w:rsidR="00475843" w:rsidRPr="00475843" w:rsidRDefault="00475843">
                      <w:pPr>
                        <w:rPr>
                          <w:rFonts w:ascii="HG丸ｺﾞｼｯｸM-PRO" w:eastAsia="HG丸ｺﾞｼｯｸM-PRO" w:hAnsi="HG丸ｺﾞｼｯｸM-PRO"/>
                          <w:sz w:val="24"/>
                          <w:szCs w:val="24"/>
                        </w:rPr>
                      </w:pPr>
                      <w:r w:rsidRPr="00475843">
                        <w:rPr>
                          <w:rFonts w:ascii="HG丸ｺﾞｼｯｸM-PRO" w:eastAsia="HG丸ｺﾞｼｯｸM-PRO" w:hAnsi="HG丸ｺﾞｼｯｸM-PRO" w:hint="eastAsia"/>
                          <w:sz w:val="24"/>
                          <w:szCs w:val="24"/>
                        </w:rPr>
                        <w:t>何度も係ごとご検討いただいた実行委員会の皆さま、当日ご協力をいただいた出店団体の皆さま、多くの方が笑顔で交流できたふれあい広場となりました。ありがとうございました。</w:t>
                      </w:r>
                    </w:p>
                    <w:p w14:paraId="105B08C6" w14:textId="77777777" w:rsidR="00475843" w:rsidRPr="00475843" w:rsidRDefault="00475843">
                      <w:pPr>
                        <w:rPr>
                          <w:rFonts w:ascii="HG丸ｺﾞｼｯｸM-PRO" w:eastAsia="HG丸ｺﾞｼｯｸM-PRO" w:hAnsi="HG丸ｺﾞｼｯｸM-PRO"/>
                          <w:sz w:val="24"/>
                          <w:szCs w:val="24"/>
                        </w:rPr>
                      </w:pPr>
                    </w:p>
                    <w:p w14:paraId="4810518C" w14:textId="1F1E4E93" w:rsidR="00475843" w:rsidRPr="00475843" w:rsidRDefault="00475843">
                      <w:pPr>
                        <w:rPr>
                          <w:rFonts w:ascii="HG丸ｺﾞｼｯｸM-PRO" w:eastAsia="HG丸ｺﾞｼｯｸM-PRO" w:hAnsi="HG丸ｺﾞｼｯｸM-PRO"/>
                          <w:sz w:val="24"/>
                          <w:szCs w:val="24"/>
                        </w:rPr>
                      </w:pPr>
                      <w:r w:rsidRPr="00475843">
                        <w:rPr>
                          <w:rFonts w:ascii="HG丸ｺﾞｼｯｸM-PRO" w:eastAsia="HG丸ｺﾞｼｯｸM-PRO" w:hAnsi="HG丸ｺﾞｼｯｸM-PRO" w:hint="eastAsia"/>
                          <w:sz w:val="24"/>
                          <w:szCs w:val="24"/>
                        </w:rPr>
                        <w:t>第38回実行委員長、加治木様、副実行委員長遊佐様、本当にありがとうございました！</w:t>
                      </w:r>
                    </w:p>
                    <w:p w14:paraId="1F30D4C2" w14:textId="77777777" w:rsidR="00475843" w:rsidRPr="00475843" w:rsidRDefault="00475843">
                      <w:pPr>
                        <w:rPr>
                          <w:rFonts w:ascii="HG丸ｺﾞｼｯｸM-PRO" w:eastAsia="HG丸ｺﾞｼｯｸM-PRO" w:hAnsi="HG丸ｺﾞｼｯｸM-PRO"/>
                          <w:sz w:val="24"/>
                          <w:szCs w:val="24"/>
                        </w:rPr>
                      </w:pPr>
                    </w:p>
                    <w:p w14:paraId="63289F4B" w14:textId="18F8099B" w:rsidR="00475843" w:rsidRPr="00475843" w:rsidRDefault="00475843">
                      <w:pPr>
                        <w:rPr>
                          <w:rFonts w:ascii="HG丸ｺﾞｼｯｸM-PRO" w:eastAsia="HG丸ｺﾞｼｯｸM-PRO" w:hAnsi="HG丸ｺﾞｼｯｸM-PRO"/>
                          <w:sz w:val="24"/>
                          <w:szCs w:val="24"/>
                        </w:rPr>
                      </w:pPr>
                      <w:r w:rsidRPr="00475843">
                        <w:rPr>
                          <w:rFonts w:ascii="HG丸ｺﾞｼｯｸM-PRO" w:eastAsia="HG丸ｺﾞｼｯｸM-PRO" w:hAnsi="HG丸ｺﾞｼｯｸM-PRO" w:hint="eastAsia"/>
                          <w:sz w:val="24"/>
                          <w:szCs w:val="24"/>
                        </w:rPr>
                        <w:t>皆さま、また来年も笑顔でお会いしましょう♪</w:t>
                      </w:r>
                    </w:p>
                  </w:txbxContent>
                </v:textbox>
              </v:shape>
            </w:pict>
          </mc:Fallback>
        </mc:AlternateContent>
      </w:r>
      <w:r w:rsidR="00475843">
        <w:rPr>
          <w:noProof/>
        </w:rPr>
        <w:drawing>
          <wp:anchor distT="0" distB="0" distL="114300" distR="114300" simplePos="0" relativeHeight="251660288" behindDoc="0" locked="0" layoutInCell="1" allowOverlap="1" wp14:anchorId="39C2FEED" wp14:editId="058B256A">
            <wp:simplePos x="0" y="0"/>
            <wp:positionH relativeFrom="column">
              <wp:posOffset>1154430</wp:posOffset>
            </wp:positionH>
            <wp:positionV relativeFrom="paragraph">
              <wp:posOffset>2549525</wp:posOffset>
            </wp:positionV>
            <wp:extent cx="3660775" cy="2799080"/>
            <wp:effectExtent l="0" t="0" r="0" b="1270"/>
            <wp:wrapThrough wrapText="bothSides">
              <wp:wrapPolygon edited="0">
                <wp:start x="450" y="0"/>
                <wp:lineTo x="0" y="294"/>
                <wp:lineTo x="0" y="21169"/>
                <wp:lineTo x="337" y="21463"/>
                <wp:lineTo x="450" y="21463"/>
                <wp:lineTo x="21019" y="21463"/>
                <wp:lineTo x="21132" y="21463"/>
                <wp:lineTo x="21469" y="21169"/>
                <wp:lineTo x="21469" y="294"/>
                <wp:lineTo x="21019" y="0"/>
                <wp:lineTo x="450" y="0"/>
              </wp:wrapPolygon>
            </wp:wrapThrough>
            <wp:docPr id="18116616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208" t="7004" r="8556" b="6088"/>
                    <a:stretch>
                      <a:fillRect/>
                    </a:stretch>
                  </pic:blipFill>
                  <pic:spPr bwMode="auto">
                    <a:xfrm>
                      <a:off x="0" y="0"/>
                      <a:ext cx="3660775" cy="279908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3265" w:rsidRPr="00883F9C">
        <w:rPr>
          <w:rFonts w:ascii="ＭＳ ゴシック" w:eastAsia="ＭＳ ゴシック" w:hAnsi="ＭＳ ゴシック" w:hint="eastAsia"/>
          <w:lang w:eastAsia="zh-CN"/>
        </w:rPr>
        <w:t>閉会</w:t>
      </w:r>
      <w:r w:rsidR="00DD29EB">
        <w:rPr>
          <w:rFonts w:ascii="ＭＳ ゴシック" w:eastAsia="ＭＳ ゴシック" w:hAnsi="ＭＳ ゴシック" w:hint="eastAsia"/>
          <w:lang w:eastAsia="zh-CN"/>
        </w:rPr>
        <w:t xml:space="preserve">　　</w:t>
      </w:r>
      <w:r w:rsidR="00475843">
        <w:rPr>
          <w:rFonts w:ascii="ＭＳ ゴシック" w:eastAsia="ＭＳ ゴシック" w:hAnsi="ＭＳ ゴシック" w:hint="eastAsia"/>
          <w:lang w:eastAsia="zh-CN"/>
        </w:rPr>
        <w:t>～</w:t>
      </w:r>
      <w:r w:rsidR="007D4BC7">
        <w:rPr>
          <w:rFonts w:ascii="ＭＳ ゴシック" w:eastAsia="ＭＳ ゴシック" w:hAnsi="ＭＳ ゴシック" w:hint="eastAsia"/>
          <w:lang w:eastAsia="zh-CN"/>
        </w:rPr>
        <w:t>～～　懇親会　～～～</w:t>
      </w:r>
    </w:p>
    <w:sectPr w:rsidR="004020CA" w:rsidRPr="00883F9C" w:rsidSect="009015C7">
      <w:pgSz w:w="11906" w:h="16838"/>
      <w:pgMar w:top="720" w:right="720"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D2D9" w14:textId="77777777" w:rsidR="004020CA" w:rsidRDefault="004020CA" w:rsidP="004020CA">
      <w:r>
        <w:separator/>
      </w:r>
    </w:p>
  </w:endnote>
  <w:endnote w:type="continuationSeparator" w:id="0">
    <w:p w14:paraId="5C2A7E76" w14:textId="77777777" w:rsidR="004020CA" w:rsidRDefault="004020CA" w:rsidP="0040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05C40" w14:textId="77777777" w:rsidR="004020CA" w:rsidRDefault="004020CA" w:rsidP="004020CA">
      <w:r>
        <w:separator/>
      </w:r>
    </w:p>
  </w:footnote>
  <w:footnote w:type="continuationSeparator" w:id="0">
    <w:p w14:paraId="0B86C17B" w14:textId="77777777" w:rsidR="004020CA" w:rsidRDefault="004020CA" w:rsidP="00402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62080"/>
    <w:multiLevelType w:val="hybridMultilevel"/>
    <w:tmpl w:val="10502D86"/>
    <w:lvl w:ilvl="0" w:tplc="EC0417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5089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AB"/>
    <w:rsid w:val="00175FEE"/>
    <w:rsid w:val="001F16A1"/>
    <w:rsid w:val="001F3EC9"/>
    <w:rsid w:val="00253265"/>
    <w:rsid w:val="002E40E2"/>
    <w:rsid w:val="00342CAE"/>
    <w:rsid w:val="004020CA"/>
    <w:rsid w:val="00475843"/>
    <w:rsid w:val="00606A7B"/>
    <w:rsid w:val="006B53A1"/>
    <w:rsid w:val="006C3936"/>
    <w:rsid w:val="00712AC5"/>
    <w:rsid w:val="00713B39"/>
    <w:rsid w:val="00727CBB"/>
    <w:rsid w:val="007A6B9F"/>
    <w:rsid w:val="007D4BC7"/>
    <w:rsid w:val="00851190"/>
    <w:rsid w:val="00883F9C"/>
    <w:rsid w:val="009015C7"/>
    <w:rsid w:val="00904D22"/>
    <w:rsid w:val="00987928"/>
    <w:rsid w:val="00B76854"/>
    <w:rsid w:val="00BC757F"/>
    <w:rsid w:val="00C142C0"/>
    <w:rsid w:val="00C900D8"/>
    <w:rsid w:val="00C91EC8"/>
    <w:rsid w:val="00CA47BF"/>
    <w:rsid w:val="00D14CAB"/>
    <w:rsid w:val="00D379B6"/>
    <w:rsid w:val="00DD1E20"/>
    <w:rsid w:val="00DD29EB"/>
    <w:rsid w:val="00E45A9E"/>
    <w:rsid w:val="00EE1BA8"/>
    <w:rsid w:val="00F91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7F439B4"/>
  <w15:chartTrackingRefBased/>
  <w15:docId w15:val="{AEF1D1FC-46FA-44F9-94BA-3DAD7262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79B6"/>
    <w:pPr>
      <w:ind w:leftChars="400" w:left="840"/>
    </w:pPr>
  </w:style>
  <w:style w:type="paragraph" w:styleId="a4">
    <w:name w:val="header"/>
    <w:basedOn w:val="a"/>
    <w:link w:val="a5"/>
    <w:uiPriority w:val="99"/>
    <w:unhideWhenUsed/>
    <w:rsid w:val="004020CA"/>
    <w:pPr>
      <w:tabs>
        <w:tab w:val="center" w:pos="4252"/>
        <w:tab w:val="right" w:pos="8504"/>
      </w:tabs>
      <w:snapToGrid w:val="0"/>
    </w:pPr>
  </w:style>
  <w:style w:type="character" w:customStyle="1" w:styleId="a5">
    <w:name w:val="ヘッダー (文字)"/>
    <w:basedOn w:val="a0"/>
    <w:link w:val="a4"/>
    <w:uiPriority w:val="99"/>
    <w:rsid w:val="004020CA"/>
  </w:style>
  <w:style w:type="paragraph" w:styleId="a6">
    <w:name w:val="footer"/>
    <w:basedOn w:val="a"/>
    <w:link w:val="a7"/>
    <w:uiPriority w:val="99"/>
    <w:unhideWhenUsed/>
    <w:rsid w:val="004020CA"/>
    <w:pPr>
      <w:tabs>
        <w:tab w:val="center" w:pos="4252"/>
        <w:tab w:val="right" w:pos="8504"/>
      </w:tabs>
      <w:snapToGrid w:val="0"/>
    </w:pPr>
  </w:style>
  <w:style w:type="character" w:customStyle="1" w:styleId="a7">
    <w:name w:val="フッター (文字)"/>
    <w:basedOn w:val="a0"/>
    <w:link w:val="a6"/>
    <w:uiPriority w:val="99"/>
    <w:rsid w:val="004020CA"/>
  </w:style>
  <w:style w:type="paragraph" w:styleId="Web">
    <w:name w:val="Normal (Web)"/>
    <w:basedOn w:val="a"/>
    <w:uiPriority w:val="99"/>
    <w:semiHidden/>
    <w:unhideWhenUsed/>
    <w:rsid w:val="001F16A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2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AD550-5D82-406E-9F7A-21AA79F7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kmshakyo-107</dc:creator>
  <cp:keywords/>
  <dc:description/>
  <cp:lastModifiedBy>社協 駒ヶ根</cp:lastModifiedBy>
  <cp:revision>17</cp:revision>
  <cp:lastPrinted>2025-10-02T07:45:00Z</cp:lastPrinted>
  <dcterms:created xsi:type="dcterms:W3CDTF">2023-07-31T08:36:00Z</dcterms:created>
  <dcterms:modified xsi:type="dcterms:W3CDTF">2025-10-07T00:58:00Z</dcterms:modified>
</cp:coreProperties>
</file>